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20"/>
          <w:tab w:val="left" w:pos="1102" w:leader="none"/>
        </w:tabs>
        <w:spacing w:lineRule="auto" w:line="240" w:before="0" w:after="0"/>
        <w:jc w:val="center"/>
        <w:rPr>
          <w:rFonts w:eastAsia="Calibri"/>
          <w:b/>
          <w:b/>
          <w:sz w:val="28"/>
          <w:szCs w:val="28"/>
        </w:rPr>
      </w:pPr>
      <w:r>
        <w:rPr>
          <w:rFonts w:eastAsia="Calibri"/>
          <w:b/>
          <w:sz w:val="28"/>
          <w:szCs w:val="28"/>
        </w:rPr>
        <w:t xml:space="preserve">SCHEDA ISCRIZIONE  EVENTO </w:t>
      </w:r>
    </w:p>
    <w:p>
      <w:pPr>
        <w:pStyle w:val="Normal"/>
        <w:tabs>
          <w:tab w:val="clear" w:pos="720"/>
          <w:tab w:val="left" w:pos="1102" w:leader="none"/>
        </w:tabs>
        <w:spacing w:lineRule="auto" w:line="240" w:before="0" w:after="0"/>
        <w:jc w:val="center"/>
        <w:rPr>
          <w:b/>
          <w:b/>
          <w:bCs/>
          <w:i/>
          <w:i/>
          <w:iCs/>
          <w:sz w:val="28"/>
          <w:szCs w:val="28"/>
        </w:rPr>
      </w:pPr>
      <w:r>
        <w:rPr>
          <w:b/>
          <w:bCs/>
          <w:i/>
          <w:iCs/>
          <w:sz w:val="28"/>
          <w:szCs w:val="28"/>
        </w:rPr>
        <w:t>"Persone più attive per un mondo più sano"</w:t>
      </w:r>
    </w:p>
    <w:p>
      <w:pPr>
        <w:pStyle w:val="Normal"/>
        <w:tabs>
          <w:tab w:val="clear" w:pos="720"/>
          <w:tab w:val="left" w:pos="1102" w:leader="none"/>
        </w:tabs>
        <w:spacing w:lineRule="auto" w:line="240" w:before="113" w:after="113"/>
        <w:jc w:val="center"/>
        <w:rPr>
          <w:smallCaps/>
        </w:rPr>
      </w:pPr>
      <w:r>
        <w:rPr>
          <w:rFonts w:eastAsia="Calibri"/>
          <w:b/>
          <w:smallCaps/>
          <w:sz w:val="28"/>
          <w:szCs w:val="28"/>
        </w:rPr>
        <w:t>Venerdì, 21 Ottobre 2022</w:t>
      </w:r>
    </w:p>
    <w:p>
      <w:pPr>
        <w:pStyle w:val="Standard"/>
        <w:widowControl w:val="false"/>
        <w:spacing w:before="0" w:after="0"/>
        <w:jc w:val="center"/>
        <w:rPr>
          <w:rFonts w:ascii="Calibri" w:hAnsi="Calibri" w:eastAsia="Calibri" w:cs="Times New Roman"/>
          <w:b w:val="false"/>
          <w:b w:val="false"/>
          <w:bCs w:val="false"/>
          <w:smallCaps/>
          <w:color w:val="auto"/>
          <w:kern w:val="0"/>
          <w:sz w:val="24"/>
          <w:szCs w:val="24"/>
          <w:lang w:val="it-IT" w:eastAsia="it-IT" w:bidi="ar-SA"/>
        </w:rPr>
      </w:pPr>
      <w:r>
        <w:rPr>
          <w:rFonts w:eastAsia="Calibri" w:cs="Times New Roman"/>
          <w:b w:val="false"/>
          <w:bCs w:val="false"/>
          <w:smallCaps/>
          <w:color w:val="auto"/>
          <w:kern w:val="0"/>
          <w:sz w:val="24"/>
          <w:szCs w:val="24"/>
          <w:lang w:val="it-IT" w:eastAsia="it-IT" w:bidi="ar-SA"/>
        </w:rPr>
        <w:t xml:space="preserve">Aula Magna, NIC 3 </w:t>
      </w:r>
    </w:p>
    <w:p>
      <w:pPr>
        <w:pStyle w:val="Standard"/>
        <w:widowControl w:val="false"/>
        <w:spacing w:before="0" w:after="0"/>
        <w:jc w:val="center"/>
        <w:rPr>
          <w:rFonts w:ascii="Calibri" w:hAnsi="Calibri" w:eastAsia="Calibri" w:cs="Times New Roman"/>
          <w:b w:val="false"/>
          <w:b w:val="false"/>
          <w:bCs w:val="false"/>
          <w:smallCaps/>
          <w:color w:val="auto"/>
          <w:kern w:val="0"/>
          <w:sz w:val="24"/>
          <w:szCs w:val="24"/>
          <w:lang w:val="it-IT" w:eastAsia="it-IT" w:bidi="ar-SA"/>
        </w:rPr>
      </w:pPr>
      <w:r>
        <w:rPr>
          <w:rFonts w:eastAsia="Calibri" w:cs="Times New Roman"/>
          <w:b w:val="false"/>
          <w:bCs w:val="false"/>
          <w:smallCaps/>
          <w:color w:val="auto"/>
          <w:kern w:val="0"/>
          <w:sz w:val="24"/>
          <w:szCs w:val="24"/>
          <w:lang w:val="it-IT" w:eastAsia="it-IT" w:bidi="ar-SA"/>
        </w:rPr>
        <w:t>Azienda Ospedaliero-Universitaria Caeggi (AOUC)</w:t>
      </w:r>
    </w:p>
    <w:p>
      <w:pPr>
        <w:pStyle w:val="Standard"/>
        <w:widowControl w:val="false"/>
        <w:tabs>
          <w:tab w:val="clear" w:pos="720"/>
          <w:tab w:val="left" w:pos="1102" w:leader="none"/>
        </w:tabs>
        <w:spacing w:before="0" w:after="170"/>
        <w:jc w:val="center"/>
        <w:rPr>
          <w:sz w:val="22"/>
          <w:szCs w:val="22"/>
        </w:rPr>
      </w:pPr>
      <w:r>
        <w:rPr>
          <w:rFonts w:eastAsia="Calibri" w:cs="Times New Roman"/>
          <w:b w:val="false"/>
          <w:bCs w:val="false"/>
          <w:caps w:val="false"/>
          <w:smallCaps w:val="false"/>
          <w:color w:val="auto"/>
          <w:kern w:val="0"/>
          <w:sz w:val="22"/>
          <w:szCs w:val="22"/>
          <w:lang w:val="it-IT" w:eastAsia="it-IT" w:bidi="ar-SA"/>
        </w:rPr>
        <w:t>Largo G.A. Brambilla 3, Firenze</w:t>
      </w:r>
    </w:p>
    <w:p>
      <w:pPr>
        <w:pStyle w:val="Standard"/>
        <w:widowControl w:val="false"/>
        <w:tabs>
          <w:tab w:val="clear" w:pos="720"/>
          <w:tab w:val="left" w:pos="1102" w:leader="none"/>
        </w:tabs>
        <w:spacing w:before="113" w:after="227"/>
        <w:jc w:val="center"/>
        <w:rPr>
          <w:sz w:val="22"/>
          <w:szCs w:val="22"/>
        </w:rPr>
      </w:pPr>
      <w:r>
        <w:rPr>
          <w:rFonts w:eastAsia="Calibri" w:cs="Times New Roman"/>
          <w:b/>
          <w:bCs/>
          <w:caps w:val="false"/>
          <w:smallCaps w:val="false"/>
          <w:color w:val="C9211E"/>
          <w:kern w:val="0"/>
          <w:sz w:val="22"/>
          <w:szCs w:val="22"/>
          <w:lang w:val="it-IT" w:eastAsia="it-IT" w:bidi="ar-SA"/>
        </w:rPr>
        <w:t xml:space="preserve">Invia  la scheda compilata alla e-mail: </w:t>
      </w:r>
      <w:r>
        <w:rPr>
          <w:rFonts w:eastAsia="Calibri" w:cs="Times New Roman"/>
          <w:b w:val="false"/>
          <w:bCs w:val="false"/>
          <w:caps w:val="false"/>
          <w:smallCaps w:val="false"/>
          <w:color w:val="auto"/>
          <w:kern w:val="0"/>
          <w:sz w:val="22"/>
          <w:szCs w:val="22"/>
          <w:lang w:val="it-IT" w:eastAsia="it-IT" w:bidi="ar-SA"/>
        </w:rPr>
        <w:t xml:space="preserve">  </w:t>
      </w:r>
      <w:r>
        <w:rPr>
          <w:rFonts w:eastAsia="Calibri" w:cs="Times New Roman"/>
          <w:b w:val="false"/>
          <w:bCs w:val="false"/>
          <w:caps w:val="false"/>
          <w:smallCaps w:val="false"/>
          <w:color w:val="0000FF"/>
          <w:kern w:val="0"/>
          <w:sz w:val="22"/>
          <w:szCs w:val="22"/>
          <w:lang w:val="it-IT" w:eastAsia="it-IT" w:bidi="ar-SA"/>
        </w:rPr>
        <w:t xml:space="preserve">professionisanitarie@regione.toscana.it   </w:t>
      </w:r>
    </w:p>
    <w:tbl>
      <w:tblPr>
        <w:tblStyle w:val="Grigliatabella"/>
        <w:tblW w:w="975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490"/>
        <w:gridCol w:w="3630"/>
        <w:gridCol w:w="3630"/>
      </w:tblGrid>
      <w:tr>
        <w:trPr>
          <w:trHeight w:val="454" w:hRule="exact"/>
        </w:trPr>
        <w:tc>
          <w:tcPr>
            <w:tcW w:w="2490" w:type="dxa"/>
            <w:tcBorders/>
            <w:shd w:fill="auto" w:val="clear"/>
          </w:tcPr>
          <w:p>
            <w:pPr>
              <w:pStyle w:val="Normal"/>
              <w:widowControl w:val="false"/>
              <w:suppressAutoHyphens w:val="true"/>
              <w:spacing w:lineRule="auto" w:line="240" w:before="57" w:after="113"/>
              <w:jc w:val="left"/>
              <w:rPr>
                <w:b/>
                <w:b/>
                <w:sz w:val="24"/>
              </w:rPr>
            </w:pPr>
            <w:r>
              <w:rPr>
                <w:b/>
                <w:sz w:val="24"/>
              </w:rPr>
              <w:t>NOME E COGNOME</w:t>
            </w:r>
          </w:p>
        </w:tc>
        <w:tc>
          <w:tcPr>
            <w:tcW w:w="3630" w:type="dxa"/>
            <w:tcBorders>
              <w:right w:val="nil"/>
            </w:tcBorders>
            <w:shd w:fill="auto" w:val="clear"/>
          </w:tcPr>
          <w:p>
            <w:pPr>
              <w:pStyle w:val="Normal"/>
              <w:widowControl w:val="false"/>
              <w:tabs>
                <w:tab w:val="clear" w:pos="720"/>
                <w:tab w:val="left" w:pos="1102" w:leader="none"/>
              </w:tabs>
              <w:suppressAutoHyphens w:val="true"/>
              <w:spacing w:lineRule="auto" w:line="240" w:before="57" w:after="113"/>
              <w:jc w:val="left"/>
              <w:rPr>
                <w:rFonts w:eastAsia="Calibri"/>
                <w:sz w:val="20"/>
              </w:rPr>
            </w:pPr>
            <w:r>
              <w:rPr>
                <w:rFonts w:eastAsia="Calibri"/>
                <w:sz w:val="20"/>
              </w:rPr>
            </w:r>
          </w:p>
        </w:tc>
        <w:tc>
          <w:tcPr>
            <w:tcW w:w="3630" w:type="dxa"/>
            <w:tcBorders/>
            <w:shd w:fill="auto" w:val="clear"/>
          </w:tcPr>
          <w:p>
            <w:pPr>
              <w:pStyle w:val="Normal"/>
              <w:widowControl w:val="false"/>
              <w:tabs>
                <w:tab w:val="clear" w:pos="720"/>
                <w:tab w:val="left" w:pos="1102" w:leader="none"/>
              </w:tabs>
              <w:suppressAutoHyphens w:val="true"/>
              <w:spacing w:lineRule="auto" w:line="240" w:before="57" w:after="113"/>
              <w:jc w:val="left"/>
              <w:rPr>
                <w:rFonts w:eastAsia="Calibri"/>
                <w:sz w:val="20"/>
              </w:rPr>
            </w:pPr>
            <w:r>
              <w:rPr>
                <w:rFonts w:eastAsia="Calibri"/>
                <w:sz w:val="20"/>
              </w:rPr>
            </w:r>
          </w:p>
        </w:tc>
      </w:tr>
      <w:tr>
        <w:trPr>
          <w:trHeight w:val="454" w:hRule="exact"/>
        </w:trPr>
        <w:tc>
          <w:tcPr>
            <w:tcW w:w="2490" w:type="dxa"/>
            <w:tcBorders/>
            <w:shd w:fill="auto" w:val="clear"/>
          </w:tcPr>
          <w:p>
            <w:pPr>
              <w:pStyle w:val="Normal"/>
              <w:widowControl w:val="false"/>
              <w:suppressAutoHyphens w:val="true"/>
              <w:spacing w:lineRule="auto" w:line="240" w:before="57" w:after="113"/>
              <w:jc w:val="left"/>
              <w:rPr>
                <w:rFonts w:eastAsia="Calibri"/>
                <w:b/>
                <w:b/>
                <w:sz w:val="24"/>
                <w:szCs w:val="24"/>
              </w:rPr>
            </w:pPr>
            <w:r>
              <w:rPr>
                <w:rFonts w:eastAsia="Calibri"/>
                <w:b/>
                <w:sz w:val="24"/>
                <w:szCs w:val="24"/>
              </w:rPr>
              <w:t>CODICE FISCALE</w:t>
            </w:r>
          </w:p>
        </w:tc>
        <w:tc>
          <w:tcPr>
            <w:tcW w:w="7260" w:type="dxa"/>
            <w:gridSpan w:val="2"/>
            <w:tcBorders/>
            <w:shd w:fill="auto" w:val="clear"/>
          </w:tcPr>
          <w:p>
            <w:pPr>
              <w:pStyle w:val="Normal"/>
              <w:widowControl w:val="false"/>
              <w:tabs>
                <w:tab w:val="clear" w:pos="720"/>
                <w:tab w:val="left" w:pos="1102" w:leader="none"/>
              </w:tabs>
              <w:suppressAutoHyphens w:val="true"/>
              <w:spacing w:lineRule="auto" w:line="240" w:before="57" w:after="113"/>
              <w:jc w:val="left"/>
              <w:rPr>
                <w:rFonts w:eastAsia="Calibri"/>
                <w:sz w:val="20"/>
              </w:rPr>
            </w:pPr>
            <w:r>
              <w:rPr>
                <w:rFonts w:eastAsia="Calibri"/>
                <w:sz w:val="20"/>
              </w:rPr>
            </w:r>
          </w:p>
        </w:tc>
      </w:tr>
      <w:tr>
        <w:trPr>
          <w:trHeight w:val="454" w:hRule="exact"/>
        </w:trPr>
        <w:tc>
          <w:tcPr>
            <w:tcW w:w="2490" w:type="dxa"/>
            <w:tcBorders/>
            <w:shd w:fill="auto" w:val="clear"/>
          </w:tcPr>
          <w:p>
            <w:pPr>
              <w:pStyle w:val="Normal"/>
              <w:widowControl w:val="false"/>
              <w:suppressAutoHyphens w:val="true"/>
              <w:spacing w:lineRule="auto" w:line="240" w:before="57" w:after="113"/>
              <w:jc w:val="left"/>
              <w:rPr>
                <w:b/>
                <w:b/>
                <w:sz w:val="24"/>
              </w:rPr>
            </w:pPr>
            <w:r>
              <w:rPr>
                <w:b/>
                <w:sz w:val="24"/>
              </w:rPr>
              <w:t>C</w:t>
            </w:r>
            <w:r>
              <w:rPr>
                <w:b/>
                <w:caps/>
                <w:sz w:val="24"/>
              </w:rPr>
              <w:t>ITTà</w:t>
            </w:r>
          </w:p>
        </w:tc>
        <w:tc>
          <w:tcPr>
            <w:tcW w:w="3630" w:type="dxa"/>
            <w:tcBorders>
              <w:right w:val="nil"/>
            </w:tcBorders>
            <w:shd w:fill="auto" w:val="clear"/>
          </w:tcPr>
          <w:p>
            <w:pPr>
              <w:pStyle w:val="Normal"/>
              <w:widowControl w:val="false"/>
              <w:tabs>
                <w:tab w:val="clear" w:pos="720"/>
                <w:tab w:val="left" w:pos="1102" w:leader="none"/>
              </w:tabs>
              <w:suppressAutoHyphens w:val="true"/>
              <w:spacing w:lineRule="auto" w:line="240" w:before="57" w:after="113"/>
              <w:jc w:val="left"/>
              <w:rPr>
                <w:rFonts w:eastAsia="Calibri"/>
                <w:b w:val="false"/>
                <w:b w:val="false"/>
                <w:bCs w:val="false"/>
                <w:color w:val="auto"/>
                <w:sz w:val="20"/>
              </w:rPr>
            </w:pPr>
            <w:r>
              <w:rPr>
                <w:rFonts w:eastAsia="Calibri"/>
                <w:b w:val="false"/>
                <w:bCs w:val="false"/>
                <w:color w:val="auto"/>
                <w:sz w:val="20"/>
              </w:rPr>
            </w:r>
          </w:p>
        </w:tc>
        <w:tc>
          <w:tcPr>
            <w:tcW w:w="3630" w:type="dxa"/>
            <w:tcBorders/>
            <w:shd w:fill="auto" w:val="clear"/>
          </w:tcPr>
          <w:p>
            <w:pPr>
              <w:pStyle w:val="Normal"/>
              <w:widowControl w:val="false"/>
              <w:tabs>
                <w:tab w:val="clear" w:pos="720"/>
                <w:tab w:val="left" w:pos="1102" w:leader="none"/>
              </w:tabs>
              <w:suppressAutoHyphens w:val="true"/>
              <w:spacing w:lineRule="auto" w:line="240" w:before="57" w:after="113"/>
              <w:jc w:val="left"/>
              <w:rPr>
                <w:rFonts w:eastAsia="Calibri"/>
                <w:b w:val="false"/>
                <w:b w:val="false"/>
                <w:bCs w:val="false"/>
                <w:color w:val="auto"/>
                <w:sz w:val="20"/>
              </w:rPr>
            </w:pPr>
            <w:r>
              <w:rPr>
                <w:rFonts w:eastAsia="Calibri"/>
                <w:b w:val="false"/>
                <w:bCs w:val="false"/>
                <w:color w:val="auto"/>
                <w:sz w:val="20"/>
              </w:rPr>
            </w:r>
          </w:p>
        </w:tc>
      </w:tr>
      <w:tr>
        <w:trPr>
          <w:trHeight w:val="454" w:hRule="exact"/>
        </w:trPr>
        <w:tc>
          <w:tcPr>
            <w:tcW w:w="2490" w:type="dxa"/>
            <w:tcBorders/>
            <w:shd w:fill="auto" w:val="clear"/>
          </w:tcPr>
          <w:p>
            <w:pPr>
              <w:pStyle w:val="Normal"/>
              <w:widowControl w:val="false"/>
              <w:suppressAutoHyphens w:val="true"/>
              <w:spacing w:lineRule="auto" w:line="240" w:before="57" w:after="113"/>
              <w:jc w:val="left"/>
              <w:rPr/>
            </w:pPr>
            <w:r>
              <w:rPr>
                <w:b/>
                <w:sz w:val="24"/>
              </w:rPr>
              <w:t>PROFESSIONE</w:t>
            </w:r>
          </w:p>
        </w:tc>
        <w:tc>
          <w:tcPr>
            <w:tcW w:w="7260" w:type="dxa"/>
            <w:gridSpan w:val="2"/>
            <w:tcBorders/>
            <w:shd w:fill="auto" w:val="clear"/>
          </w:tcPr>
          <w:p>
            <w:pPr>
              <w:pStyle w:val="Normal"/>
              <w:widowControl w:val="false"/>
              <w:tabs>
                <w:tab w:val="clear" w:pos="720"/>
                <w:tab w:val="left" w:pos="1102" w:leader="none"/>
              </w:tabs>
              <w:suppressAutoHyphens w:val="true"/>
              <w:spacing w:lineRule="auto" w:line="240" w:before="57" w:after="113"/>
              <w:jc w:val="left"/>
              <w:rPr>
                <w:rFonts w:eastAsia="Calibri"/>
                <w:sz w:val="20"/>
              </w:rPr>
            </w:pPr>
            <w:r>
              <w:rPr>
                <w:rFonts w:eastAsia="Calibri"/>
                <w:sz w:val="20"/>
              </w:rPr>
            </w:r>
          </w:p>
        </w:tc>
      </w:tr>
      <w:tr>
        <w:trPr>
          <w:trHeight w:val="454" w:hRule="exact"/>
        </w:trPr>
        <w:tc>
          <w:tcPr>
            <w:tcW w:w="2490" w:type="dxa"/>
            <w:tcBorders/>
            <w:shd w:fill="auto" w:val="clear"/>
          </w:tcPr>
          <w:p>
            <w:pPr>
              <w:pStyle w:val="Normal"/>
              <w:widowControl w:val="false"/>
              <w:tabs>
                <w:tab w:val="clear" w:pos="720"/>
                <w:tab w:val="left" w:pos="1350" w:leader="none"/>
              </w:tabs>
              <w:suppressAutoHyphens w:val="true"/>
              <w:spacing w:lineRule="auto" w:line="240" w:before="57" w:after="113"/>
              <w:jc w:val="left"/>
              <w:rPr>
                <w:b/>
                <w:b/>
                <w:caps/>
                <w:sz w:val="24"/>
              </w:rPr>
            </w:pPr>
            <w:r>
              <w:rPr>
                <w:b/>
                <w:caps/>
                <w:sz w:val="24"/>
              </w:rPr>
              <w:t>Specialità</w:t>
            </w:r>
          </w:p>
        </w:tc>
        <w:tc>
          <w:tcPr>
            <w:tcW w:w="7260" w:type="dxa"/>
            <w:gridSpan w:val="2"/>
            <w:tcBorders/>
            <w:shd w:fill="auto" w:val="clear"/>
          </w:tcPr>
          <w:p>
            <w:pPr>
              <w:pStyle w:val="Normal"/>
              <w:widowControl w:val="false"/>
              <w:tabs>
                <w:tab w:val="clear" w:pos="720"/>
                <w:tab w:val="left" w:pos="1102" w:leader="none"/>
              </w:tabs>
              <w:suppressAutoHyphens w:val="true"/>
              <w:spacing w:lineRule="auto" w:line="240" w:before="57" w:after="113"/>
              <w:jc w:val="left"/>
              <w:rPr>
                <w:rFonts w:eastAsia="Calibri"/>
                <w:sz w:val="20"/>
              </w:rPr>
            </w:pPr>
            <w:r>
              <w:rPr>
                <w:rFonts w:eastAsia="Calibri"/>
                <w:sz w:val="20"/>
              </w:rPr>
            </w:r>
          </w:p>
        </w:tc>
      </w:tr>
      <w:tr>
        <w:trPr>
          <w:trHeight w:val="454" w:hRule="exact"/>
        </w:trPr>
        <w:tc>
          <w:tcPr>
            <w:tcW w:w="2490" w:type="dxa"/>
            <w:tcBorders>
              <w:top w:val="nil"/>
            </w:tcBorders>
            <w:shd w:fill="auto" w:val="clear"/>
          </w:tcPr>
          <w:p>
            <w:pPr>
              <w:pStyle w:val="Normal"/>
              <w:widowControl w:val="false"/>
              <w:tabs>
                <w:tab w:val="clear" w:pos="720"/>
                <w:tab w:val="left" w:pos="1350" w:leader="none"/>
              </w:tabs>
              <w:suppressAutoHyphens w:val="true"/>
              <w:spacing w:lineRule="auto" w:line="240" w:before="57" w:after="113"/>
              <w:jc w:val="left"/>
              <w:rPr>
                <w:b/>
                <w:b/>
                <w:sz w:val="24"/>
              </w:rPr>
            </w:pPr>
            <w:r>
              <w:rPr>
                <w:b/>
                <w:sz w:val="24"/>
              </w:rPr>
              <w:t>ENTE LAVORATIVO</w:t>
            </w:r>
          </w:p>
        </w:tc>
        <w:tc>
          <w:tcPr>
            <w:tcW w:w="7260" w:type="dxa"/>
            <w:gridSpan w:val="2"/>
            <w:tcBorders>
              <w:top w:val="nil"/>
            </w:tcBorders>
            <w:shd w:fill="auto" w:val="clear"/>
          </w:tcPr>
          <w:p>
            <w:pPr>
              <w:pStyle w:val="Normal"/>
              <w:widowControl w:val="false"/>
              <w:tabs>
                <w:tab w:val="clear" w:pos="720"/>
                <w:tab w:val="left" w:pos="1102" w:leader="none"/>
              </w:tabs>
              <w:suppressAutoHyphens w:val="true"/>
              <w:spacing w:lineRule="auto" w:line="240" w:before="57" w:after="113"/>
              <w:jc w:val="left"/>
              <w:rPr>
                <w:rFonts w:eastAsia="Calibri"/>
                <w:sz w:val="20"/>
              </w:rPr>
            </w:pPr>
            <w:r>
              <w:rPr>
                <w:rFonts w:eastAsia="Calibri"/>
                <w:sz w:val="20"/>
              </w:rPr>
            </w:r>
          </w:p>
        </w:tc>
      </w:tr>
      <w:tr>
        <w:trPr>
          <w:trHeight w:val="454" w:hRule="exact"/>
        </w:trPr>
        <w:tc>
          <w:tcPr>
            <w:tcW w:w="2490" w:type="dxa"/>
            <w:tcBorders/>
            <w:shd w:fill="auto" w:val="clear"/>
          </w:tcPr>
          <w:p>
            <w:pPr>
              <w:pStyle w:val="Normal"/>
              <w:widowControl w:val="false"/>
              <w:suppressAutoHyphens w:val="true"/>
              <w:spacing w:lineRule="auto" w:line="240" w:before="57" w:after="113"/>
              <w:jc w:val="left"/>
              <w:rPr>
                <w:b/>
                <w:b/>
                <w:sz w:val="24"/>
              </w:rPr>
            </w:pPr>
            <w:r>
              <w:rPr>
                <w:b/>
                <w:sz w:val="24"/>
              </w:rPr>
              <w:t>E-MAIL</w:t>
            </w:r>
          </w:p>
        </w:tc>
        <w:tc>
          <w:tcPr>
            <w:tcW w:w="7260" w:type="dxa"/>
            <w:gridSpan w:val="2"/>
            <w:tcBorders/>
            <w:shd w:fill="auto" w:val="clear"/>
          </w:tcPr>
          <w:p>
            <w:pPr>
              <w:pStyle w:val="Normal"/>
              <w:widowControl w:val="false"/>
              <w:tabs>
                <w:tab w:val="clear" w:pos="720"/>
                <w:tab w:val="left" w:pos="1102" w:leader="none"/>
              </w:tabs>
              <w:suppressAutoHyphens w:val="true"/>
              <w:spacing w:lineRule="auto" w:line="240" w:before="57" w:after="113"/>
              <w:jc w:val="left"/>
              <w:rPr>
                <w:rFonts w:eastAsia="Calibri"/>
                <w:sz w:val="20"/>
              </w:rPr>
            </w:pPr>
            <w:r>
              <w:rPr>
                <w:rFonts w:eastAsia="Calibri"/>
                <w:sz w:val="20"/>
              </w:rPr>
            </w:r>
          </w:p>
        </w:tc>
      </w:tr>
      <w:tr>
        <w:trPr>
          <w:trHeight w:val="454" w:hRule="exact"/>
        </w:trPr>
        <w:tc>
          <w:tcPr>
            <w:tcW w:w="2490" w:type="dxa"/>
            <w:tcBorders/>
            <w:shd w:fill="auto" w:val="clear"/>
          </w:tcPr>
          <w:p>
            <w:pPr>
              <w:pStyle w:val="Normal"/>
              <w:widowControl w:val="false"/>
              <w:suppressAutoHyphens w:val="true"/>
              <w:spacing w:lineRule="auto" w:line="240" w:before="57" w:after="113"/>
              <w:jc w:val="left"/>
              <w:rPr>
                <w:b/>
                <w:b/>
                <w:sz w:val="24"/>
              </w:rPr>
            </w:pPr>
            <w:r>
              <w:rPr>
                <w:b/>
                <w:sz w:val="24"/>
              </w:rPr>
              <w:t>TELEFONO</w:t>
            </w:r>
          </w:p>
        </w:tc>
        <w:tc>
          <w:tcPr>
            <w:tcW w:w="3630" w:type="dxa"/>
            <w:tcBorders>
              <w:right w:val="nil"/>
            </w:tcBorders>
            <w:shd w:fill="auto" w:val="clear"/>
          </w:tcPr>
          <w:p>
            <w:pPr>
              <w:pStyle w:val="Normal"/>
              <w:widowControl w:val="false"/>
              <w:tabs>
                <w:tab w:val="clear" w:pos="720"/>
                <w:tab w:val="left" w:pos="1102" w:leader="none"/>
              </w:tabs>
              <w:suppressAutoHyphens w:val="true"/>
              <w:spacing w:lineRule="auto" w:line="240" w:before="57" w:after="113"/>
              <w:jc w:val="left"/>
              <w:rPr>
                <w:rFonts w:eastAsia="Calibri"/>
                <w:sz w:val="20"/>
              </w:rPr>
            </w:pPr>
            <w:r>
              <w:rPr>
                <w:rFonts w:eastAsia="Calibri"/>
                <w:sz w:val="20"/>
              </w:rPr>
            </w:r>
          </w:p>
        </w:tc>
        <w:tc>
          <w:tcPr>
            <w:tcW w:w="3630" w:type="dxa"/>
            <w:tcBorders/>
            <w:shd w:fill="auto" w:val="clear"/>
          </w:tcPr>
          <w:p>
            <w:pPr>
              <w:pStyle w:val="Normal"/>
              <w:widowControl w:val="false"/>
              <w:tabs>
                <w:tab w:val="clear" w:pos="720"/>
                <w:tab w:val="left" w:pos="1102" w:leader="none"/>
              </w:tabs>
              <w:suppressAutoHyphens w:val="true"/>
              <w:spacing w:lineRule="auto" w:line="240" w:before="57" w:after="113"/>
              <w:jc w:val="left"/>
              <w:rPr>
                <w:rFonts w:eastAsia="Calibri"/>
                <w:sz w:val="20"/>
              </w:rPr>
            </w:pPr>
            <w:r>
              <w:rPr>
                <w:rFonts w:eastAsia="Calibri"/>
                <w:sz w:val="20"/>
              </w:rPr>
            </w:r>
          </w:p>
        </w:tc>
      </w:tr>
      <w:tr>
        <w:trPr/>
        <w:tc>
          <w:tcPr>
            <w:tcW w:w="9750" w:type="dxa"/>
            <w:gridSpan w:val="3"/>
            <w:tcBorders/>
            <w:shd w:fill="auto" w:val="clear"/>
          </w:tcPr>
          <w:p>
            <w:pPr>
              <w:pStyle w:val="Normal"/>
              <w:widowControl w:val="false"/>
              <w:suppressAutoHyphens w:val="true"/>
              <w:spacing w:lineRule="auto" w:line="240" w:before="57" w:after="57"/>
              <w:jc w:val="center"/>
              <w:rPr>
                <w:rFonts w:ascii="Arial Black" w:hAnsi="Arial Black"/>
                <w:b/>
                <w:b/>
                <w:caps/>
                <w:imprint/>
                <w:color w:val="E8A202"/>
                <w:sz w:val="28"/>
                <w:szCs w:val="28"/>
              </w:rPr>
            </w:pPr>
            <w:r>
              <w:rPr>
                <w:rFonts w:ascii="Arial Black" w:hAnsi="Arial Black"/>
                <w:b/>
                <w:caps/>
                <w:imprint/>
                <w:color w:val="E8A202"/>
                <w:sz w:val="28"/>
                <w:szCs w:val="28"/>
              </w:rPr>
              <w:t xml:space="preserve">PLENARIA - </w:t>
            </w:r>
            <w:r>
              <w:rPr>
                <w:rFonts w:ascii="Arial Black" w:hAnsi="Arial Black"/>
                <w:b/>
                <w:caps/>
                <w:imprint/>
                <w:color w:val="E8A202"/>
                <w:sz w:val="24"/>
                <w:szCs w:val="24"/>
              </w:rPr>
              <w:t>9:30 - 13:00</w:t>
            </w:r>
          </w:p>
        </w:tc>
      </w:tr>
      <w:tr>
        <w:trPr/>
        <w:tc>
          <w:tcPr>
            <w:tcW w:w="2490" w:type="dxa"/>
            <w:tcBorders>
              <w:top w:val="nil"/>
            </w:tcBorders>
            <w:shd w:fill="auto" w:val="clear"/>
          </w:tcPr>
          <w:p>
            <w:pPr>
              <w:pStyle w:val="Normal"/>
              <w:widowControl w:val="false"/>
              <w:suppressAutoHyphens w:val="true"/>
              <w:spacing w:lineRule="auto" w:line="240" w:before="113" w:after="113"/>
              <w:jc w:val="left"/>
              <w:rPr>
                <w:b/>
                <w:b/>
                <w:sz w:val="24"/>
              </w:rPr>
            </w:pPr>
            <w:r>
              <w:rPr>
                <w:b/>
                <w:sz w:val="24"/>
              </w:rPr>
              <w:t>SELEZIONA LA FORMA DI PARTECIPAZIONE</w:t>
            </w:r>
          </w:p>
        </w:tc>
        <w:tc>
          <w:tcPr>
            <w:tcW w:w="7260" w:type="dxa"/>
            <w:gridSpan w:val="2"/>
            <w:tcBorders>
              <w:top w:val="nil"/>
            </w:tcBorders>
            <w:shd w:fill="auto" w:val="clear"/>
          </w:tcPr>
          <w:p>
            <w:pPr>
              <w:pStyle w:val="Normal"/>
              <w:widowControl w:val="false"/>
              <w:tabs>
                <w:tab w:val="clear" w:pos="720"/>
                <w:tab w:val="left" w:pos="1102" w:leader="none"/>
              </w:tabs>
              <w:suppressAutoHyphens w:val="true"/>
              <w:spacing w:lineRule="auto" w:line="240" w:before="113" w:after="113"/>
              <w:jc w:val="left"/>
              <w:rPr>
                <w:rFonts w:eastAsia="Wingdings"/>
                <w:sz w:val="20"/>
              </w:rPr>
            </w:pPr>
            <w:r>
              <w:rPr>
                <w:rFonts w:eastAsia="Wingdings" w:cs="Wingdings" w:ascii="Wingdings" w:hAnsi="Wingdings"/>
                <w:sz w:val="20"/>
              </w:rPr>
              <w:t xml:space="preserve"> </w:t>
            </w:r>
            <w:r>
              <w:rPr>
                <w:rFonts w:eastAsia="Wingdings" w:cs="Wingdings"/>
                <w:sz w:val="20"/>
              </w:rPr>
              <w:t>IN PRESENZA (numero di posti limitati a 55)</w:t>
            </w:r>
          </w:p>
          <w:p>
            <w:pPr>
              <w:pStyle w:val="Normal"/>
              <w:widowControl w:val="false"/>
              <w:tabs>
                <w:tab w:val="clear" w:pos="720"/>
                <w:tab w:val="left" w:pos="230" w:leader="none"/>
                <w:tab w:val="left" w:pos="510" w:leader="none"/>
                <w:tab w:val="left" w:pos="1590" w:leader="none"/>
              </w:tabs>
              <w:suppressAutoHyphens w:val="true"/>
              <w:bidi w:val="0"/>
              <w:spacing w:lineRule="auto" w:line="240" w:before="113" w:after="113"/>
              <w:ind w:left="510" w:right="0" w:hanging="510"/>
              <w:jc w:val="both"/>
              <w:rPr>
                <w:rFonts w:eastAsia="Wingdings"/>
                <w:sz w:val="20"/>
              </w:rPr>
            </w:pPr>
            <w:r>
              <w:rPr>
                <w:rFonts w:eastAsia="Wingdings" w:cs="Wingdings" w:ascii="Wingdings" w:hAnsi="Wingdings"/>
                <w:sz w:val="20"/>
              </w:rPr>
              <w:t xml:space="preserve"> </w:t>
            </w:r>
            <w:r>
              <w:rPr>
                <w:rFonts w:eastAsia="Wingdings" w:cs="Wingdings"/>
                <w:sz w:val="20"/>
              </w:rPr>
              <w:t xml:space="preserve">IN REMOTO:  Video Conferenza ZOOM (con possibilità di intervenire) - </w:t>
            </w:r>
            <w:r>
              <w:rPr>
                <w:rFonts w:eastAsia="Wingdings" w:cs="Wingdings"/>
                <w:b/>
                <w:bCs/>
                <w:sz w:val="20"/>
                <w:u w:val="single"/>
              </w:rPr>
              <w:t>solo previa iscrizione</w:t>
            </w:r>
            <w:r>
              <w:rPr>
                <w:rFonts w:eastAsia="Wingdings" w:cs="Wingdings"/>
                <w:sz w:val="20"/>
              </w:rPr>
              <w:t xml:space="preserve">    (i parametri per il collegamento verranno inviati e-mail agli iscritti)</w:t>
            </w:r>
          </w:p>
        </w:tc>
      </w:tr>
      <w:tr>
        <w:trPr/>
        <w:tc>
          <w:tcPr>
            <w:tcW w:w="9750" w:type="dxa"/>
            <w:gridSpan w:val="3"/>
            <w:tcBorders>
              <w:top w:val="nil"/>
            </w:tcBorders>
            <w:shd w:fill="auto" w:val="clear"/>
          </w:tcPr>
          <w:p>
            <w:pPr>
              <w:pStyle w:val="Normal"/>
              <w:widowControl w:val="false"/>
              <w:suppressAutoHyphens w:val="true"/>
              <w:spacing w:lineRule="auto" w:line="240" w:before="57" w:after="57"/>
              <w:jc w:val="center"/>
              <w:rPr>
                <w:rFonts w:ascii="Arial Black" w:hAnsi="Arial Black"/>
                <w:b/>
                <w:b/>
                <w:caps/>
                <w:imprint/>
                <w:color w:val="E8A202"/>
                <w:sz w:val="28"/>
                <w:szCs w:val="28"/>
              </w:rPr>
            </w:pPr>
            <w:r>
              <w:rPr>
                <w:rFonts w:ascii="Arial Black" w:hAnsi="Arial Black"/>
                <w:b/>
                <w:caps/>
                <w:imprint/>
                <w:color w:val="E8A202"/>
                <w:sz w:val="28"/>
                <w:szCs w:val="28"/>
              </w:rPr>
              <w:t xml:space="preserve">workshop </w:t>
            </w:r>
            <w:r>
              <w:rPr>
                <w:rFonts w:eastAsia="Times New Roman" w:cs="Times New Roman" w:ascii="Arial Black" w:hAnsi="Arial Black"/>
                <w:b/>
                <w:caps/>
                <w:imprint/>
                <w:color w:val="E8A202"/>
                <w:kern w:val="0"/>
                <w:sz w:val="24"/>
                <w:szCs w:val="24"/>
                <w:lang w:val="it-IT" w:eastAsia="it-IT" w:bidi="ar-SA"/>
              </w:rPr>
              <w:t>-  14:00 - 17:00</w:t>
            </w:r>
          </w:p>
        </w:tc>
      </w:tr>
      <w:tr>
        <w:trPr>
          <w:trHeight w:val="3062" w:hRule="atLeast"/>
        </w:trPr>
        <w:tc>
          <w:tcPr>
            <w:tcW w:w="2490" w:type="dxa"/>
            <w:tcBorders/>
            <w:shd w:fill="auto" w:val="clear"/>
          </w:tcPr>
          <w:p>
            <w:pPr>
              <w:pStyle w:val="Normal"/>
              <w:widowControl w:val="false"/>
              <w:suppressAutoHyphens w:val="true"/>
              <w:spacing w:lineRule="auto" w:line="240" w:before="0" w:after="0"/>
              <w:jc w:val="left"/>
              <w:rPr>
                <w:b/>
                <w:b/>
                <w:sz w:val="24"/>
              </w:rPr>
            </w:pPr>
            <w:r>
              <w:rPr>
                <w:b/>
                <w:sz w:val="20"/>
              </w:rPr>
            </w:r>
          </w:p>
          <w:p>
            <w:pPr>
              <w:pStyle w:val="Normal"/>
              <w:widowControl w:val="false"/>
              <w:suppressAutoHyphens w:val="true"/>
              <w:spacing w:lineRule="auto" w:line="240" w:before="0" w:after="0"/>
              <w:jc w:val="left"/>
              <w:rPr>
                <w:b/>
                <w:b/>
                <w:sz w:val="24"/>
              </w:rPr>
            </w:pPr>
            <w:r>
              <w:rPr>
                <w:b/>
                <w:sz w:val="24"/>
              </w:rPr>
              <w:t>SELEZIONA LA</w:t>
            </w:r>
          </w:p>
          <w:p>
            <w:pPr>
              <w:pStyle w:val="Normal"/>
              <w:widowControl w:val="false"/>
              <w:suppressAutoHyphens w:val="true"/>
              <w:spacing w:lineRule="auto" w:line="240" w:before="0" w:after="0"/>
              <w:jc w:val="left"/>
              <w:rPr>
                <w:b/>
                <w:b/>
                <w:sz w:val="24"/>
              </w:rPr>
            </w:pPr>
            <w:r>
              <w:rPr>
                <w:b/>
                <w:sz w:val="24"/>
              </w:rPr>
              <w:t>TAVOLA ROTONDA</w:t>
            </w:r>
          </w:p>
          <w:p>
            <w:pPr>
              <w:pStyle w:val="Normal"/>
              <w:widowControl w:val="false"/>
              <w:suppressAutoHyphens w:val="true"/>
              <w:spacing w:lineRule="auto" w:line="240" w:before="0" w:after="0"/>
              <w:jc w:val="left"/>
              <w:rPr>
                <w:b/>
                <w:b/>
                <w:sz w:val="24"/>
              </w:rPr>
            </w:pPr>
            <w:r>
              <w:rPr>
                <w:b/>
                <w:sz w:val="24"/>
              </w:rPr>
              <w:t>A CUI DESIDERI PARTECIPARE</w:t>
            </w:r>
          </w:p>
          <w:p>
            <w:pPr>
              <w:pStyle w:val="Normal"/>
              <w:widowControl w:val="false"/>
              <w:suppressAutoHyphens w:val="true"/>
              <w:spacing w:lineRule="auto" w:line="240" w:before="0" w:after="0"/>
              <w:jc w:val="left"/>
              <w:rPr>
                <w:b/>
                <w:b/>
                <w:sz w:val="24"/>
              </w:rPr>
            </w:pPr>
            <w:r>
              <w:rPr>
                <w:b/>
                <w:sz w:val="24"/>
              </w:rPr>
              <w:t>E LA FORMA DI PARTECIPAZIONE</w:t>
            </w:r>
          </w:p>
          <w:p>
            <w:pPr>
              <w:pStyle w:val="Normal"/>
              <w:widowControl w:val="false"/>
              <w:suppressAutoHyphens w:val="true"/>
              <w:spacing w:lineRule="auto" w:line="240" w:before="113" w:after="113"/>
              <w:jc w:val="left"/>
              <w:rPr>
                <w:b/>
                <w:b/>
                <w:sz w:val="20"/>
              </w:rPr>
            </w:pPr>
            <w:r>
              <w:rPr>
                <w:b/>
                <w:sz w:val="20"/>
              </w:rPr>
            </w:r>
            <w:bookmarkStart w:id="0" w:name="__DdeLink__105_2729876624"/>
            <w:bookmarkStart w:id="1" w:name="__DdeLink__105_2729876624"/>
            <w:bookmarkEnd w:id="1"/>
          </w:p>
          <w:p>
            <w:pPr>
              <w:pStyle w:val="Normal"/>
              <w:widowControl w:val="false"/>
              <w:suppressAutoHyphens w:val="true"/>
              <w:spacing w:lineRule="auto" w:line="240" w:before="113" w:after="113"/>
              <w:jc w:val="left"/>
              <w:rPr>
                <w:b/>
                <w:b/>
                <w:sz w:val="20"/>
              </w:rPr>
            </w:pPr>
            <w:r>
              <w:rPr>
                <w:b/>
                <w:sz w:val="20"/>
              </w:rPr>
            </w:r>
          </w:p>
        </w:tc>
        <w:tc>
          <w:tcPr>
            <w:tcW w:w="3630" w:type="dxa"/>
            <w:tcBorders>
              <w:right w:val="nil"/>
            </w:tcBorders>
            <w:shd w:fill="auto" w:val="clear"/>
          </w:tcPr>
          <w:p>
            <w:pPr>
              <w:pStyle w:val="Standard"/>
              <w:widowControl w:val="false"/>
              <w:tabs>
                <w:tab w:val="clear" w:pos="720"/>
                <w:tab w:val="left" w:pos="1102" w:leader="none"/>
              </w:tabs>
              <w:spacing w:lineRule="auto" w:line="240" w:before="113" w:after="113"/>
              <w:jc w:val="center"/>
              <w:rPr>
                <w:rFonts w:eastAsia="Calibri"/>
              </w:rPr>
            </w:pPr>
            <w:r>
              <w:rPr>
                <w:rFonts w:eastAsia="Calibri" w:cs="Arial"/>
                <w:b/>
                <w:bCs/>
                <w:sz w:val="20"/>
                <w:szCs w:val="20"/>
                <w:shd w:fill="auto" w:val="clear"/>
              </w:rPr>
              <w:t>Tavolo Aula Magna NIC 3</w:t>
            </w:r>
          </w:p>
          <w:p>
            <w:pPr>
              <w:pStyle w:val="Normal"/>
              <w:widowControl w:val="false"/>
              <w:tabs>
                <w:tab w:val="clear" w:pos="720"/>
                <w:tab w:val="left" w:pos="1102" w:leader="none"/>
              </w:tabs>
              <w:suppressAutoHyphens w:val="true"/>
              <w:spacing w:lineRule="auto" w:line="240" w:before="113" w:after="113"/>
              <w:jc w:val="left"/>
              <w:rPr>
                <w:rFonts w:eastAsia="Wingdings"/>
                <w:sz w:val="20"/>
              </w:rPr>
            </w:pPr>
            <w:r>
              <w:rPr>
                <w:rFonts w:eastAsia="Wingdings" w:cs="Wingdings" w:ascii="Wingdings" w:hAnsi="Wingdings"/>
                <w:sz w:val="20"/>
              </w:rPr>
              <w:t xml:space="preserve"> </w:t>
            </w:r>
            <w:r>
              <w:rPr>
                <w:rFonts w:eastAsia="Wingdings" w:cs="Arial"/>
                <w:bCs/>
                <w:i/>
                <w:iCs/>
                <w:sz w:val="20"/>
                <w:szCs w:val="20"/>
                <w:shd w:fill="auto" w:val="clear"/>
              </w:rPr>
              <w:t>Revisione ed implementazione del modello AFA in Regione Toscana.  Le Case di Comunità, la rete delle strutture sanitarie ed il lavoro integrato tra professionisti. Il contributo da parte degli ecosistemi di salute: i Comuni, le Associazioni e il Volontariato.</w:t>
            </w:r>
          </w:p>
          <w:p>
            <w:pPr>
              <w:pStyle w:val="Normal"/>
              <w:widowControl w:val="false"/>
              <w:tabs>
                <w:tab w:val="clear" w:pos="720"/>
                <w:tab w:val="left" w:pos="1102" w:leader="none"/>
              </w:tabs>
              <w:suppressAutoHyphens w:val="true"/>
              <w:spacing w:lineRule="auto" w:line="240" w:before="113" w:after="113"/>
              <w:jc w:val="left"/>
              <w:rPr>
                <w:rFonts w:eastAsia="Wingdings"/>
                <w:i w:val="false"/>
                <w:i w:val="false"/>
                <w:iCs w:val="false"/>
                <w:sz w:val="20"/>
              </w:rPr>
            </w:pPr>
            <w:r>
              <w:rPr>
                <w:rFonts w:eastAsia="Wingdings" w:cs="Wingdings" w:ascii="Wingdings" w:hAnsi="Wingdings"/>
                <w:bCs/>
                <w:i w:val="false"/>
                <w:iCs w:val="false"/>
                <w:sz w:val="20"/>
                <w:szCs w:val="20"/>
                <w:shd w:fill="auto" w:val="clear"/>
              </w:rPr>
              <w:t xml:space="preserve"> </w:t>
            </w:r>
            <w:r>
              <w:rPr>
                <w:rFonts w:eastAsia="Wingdings" w:cs="Wingdings"/>
                <w:bCs/>
                <w:i w:val="false"/>
                <w:iCs w:val="false"/>
                <w:sz w:val="20"/>
                <w:szCs w:val="20"/>
                <w:shd w:fill="auto" w:val="clear"/>
              </w:rPr>
              <w:t>IN PRESENZA (n. posti  60)</w:t>
            </w:r>
          </w:p>
          <w:p>
            <w:pPr>
              <w:pStyle w:val="Normal"/>
              <w:widowControl w:val="false"/>
              <w:tabs>
                <w:tab w:val="clear" w:pos="720"/>
                <w:tab w:val="left" w:pos="170" w:leader="none"/>
                <w:tab w:val="left" w:pos="1102" w:leader="none"/>
                <w:tab w:val="left" w:pos="1590" w:leader="none"/>
              </w:tabs>
              <w:suppressAutoHyphens w:val="true"/>
              <w:bidi w:val="0"/>
              <w:spacing w:lineRule="auto" w:line="240" w:before="113" w:after="113"/>
              <w:ind w:left="510" w:right="0" w:hanging="510"/>
              <w:jc w:val="left"/>
              <w:rPr>
                <w:rFonts w:eastAsia="Wingdings"/>
                <w:i w:val="false"/>
                <w:i w:val="false"/>
                <w:iCs w:val="false"/>
                <w:sz w:val="20"/>
              </w:rPr>
            </w:pPr>
            <w:r>
              <w:rPr>
                <w:rFonts w:eastAsia="Wingdings" w:cs="Wingdings" w:ascii="Wingdings" w:hAnsi="Wingdings"/>
                <w:bCs/>
                <w:i w:val="false"/>
                <w:iCs w:val="false"/>
                <w:sz w:val="20"/>
                <w:szCs w:val="20"/>
                <w:shd w:fill="auto" w:val="clear"/>
              </w:rPr>
              <w:t xml:space="preserve"> </w:t>
            </w:r>
            <w:r>
              <w:rPr>
                <w:rFonts w:eastAsia="Wingdings" w:cs="Wingdings"/>
                <w:bCs/>
                <w:i w:val="false"/>
                <w:iCs w:val="false"/>
                <w:sz w:val="20"/>
                <w:szCs w:val="20"/>
                <w:shd w:fill="auto" w:val="clear"/>
              </w:rPr>
              <w:t>IN REMOTO: VDC ZOOM (n. posti 20)</w:t>
            </w:r>
          </w:p>
        </w:tc>
        <w:tc>
          <w:tcPr>
            <w:tcW w:w="3630" w:type="dxa"/>
            <w:tcBorders/>
            <w:shd w:fill="auto" w:val="clear"/>
          </w:tcPr>
          <w:p>
            <w:pPr>
              <w:pStyle w:val="Standard"/>
              <w:widowControl w:val="false"/>
              <w:tabs>
                <w:tab w:val="clear" w:pos="720"/>
                <w:tab w:val="left" w:pos="1102" w:leader="none"/>
              </w:tabs>
              <w:spacing w:lineRule="auto" w:line="240" w:before="113" w:after="113"/>
              <w:ind w:left="459" w:right="0" w:hanging="0"/>
              <w:jc w:val="left"/>
              <w:rPr>
                <w:rFonts w:eastAsia="Calibri"/>
              </w:rPr>
            </w:pPr>
            <w:r>
              <w:rPr>
                <w:rFonts w:eastAsia="Calibri" w:cs="Arial"/>
                <w:b/>
                <w:bCs/>
                <w:sz w:val="20"/>
                <w:szCs w:val="20"/>
                <w:shd w:fill="auto" w:val="clear"/>
              </w:rPr>
              <w:t xml:space="preserve">Tavolo Aula </w:t>
            </w:r>
            <w:r>
              <w:rPr>
                <w:rFonts w:eastAsia="Calibri" w:cs="Arial"/>
                <w:b/>
                <w:bCs/>
                <w:sz w:val="20"/>
                <w:szCs w:val="20"/>
                <w:shd w:fill="auto" w:val="clear"/>
              </w:rPr>
              <w:t>9</w:t>
            </w:r>
            <w:r>
              <w:rPr>
                <w:rFonts w:eastAsia="Calibri" w:cs="Arial"/>
                <w:b/>
                <w:bCs/>
                <w:sz w:val="20"/>
                <w:szCs w:val="20"/>
                <w:shd w:fill="auto" w:val="clear"/>
              </w:rPr>
              <w:t xml:space="preserve"> NIC 3</w:t>
            </w:r>
          </w:p>
          <w:p>
            <w:pPr>
              <w:pStyle w:val="Normal"/>
              <w:widowControl w:val="false"/>
              <w:tabs>
                <w:tab w:val="clear" w:pos="720"/>
                <w:tab w:val="left" w:pos="1102" w:leader="none"/>
              </w:tabs>
              <w:suppressAutoHyphens w:val="true"/>
              <w:spacing w:lineRule="auto" w:line="240" w:before="113" w:after="113"/>
              <w:jc w:val="left"/>
              <w:rPr>
                <w:rFonts w:eastAsia="Wingdings"/>
                <w:sz w:val="20"/>
              </w:rPr>
            </w:pPr>
            <w:r>
              <w:rPr>
                <w:rFonts w:eastAsia="Wingdings" w:cs="Wingdings" w:ascii="Wingdings" w:hAnsi="Wingdings"/>
                <w:sz w:val="20"/>
              </w:rPr>
              <w:t xml:space="preserve"> </w:t>
            </w:r>
            <w:r>
              <w:rPr>
                <w:rFonts w:eastAsia="Wingdings" w:cs="Wingdings"/>
                <w:i/>
                <w:iCs/>
                <w:sz w:val="20"/>
              </w:rPr>
              <w:t>Sviluppo del modello EFA in Emilia Romagna nell’ambito del proprio sistema sanitario regionale. I contributi dell’ecosistema di salute</w:t>
            </w:r>
          </w:p>
          <w:p>
            <w:pPr>
              <w:pStyle w:val="Normal"/>
              <w:widowControl w:val="false"/>
              <w:tabs>
                <w:tab w:val="clear" w:pos="720"/>
                <w:tab w:val="left" w:pos="1102" w:leader="none"/>
              </w:tabs>
              <w:suppressAutoHyphens w:val="true"/>
              <w:spacing w:lineRule="auto" w:line="240" w:before="113" w:after="113"/>
              <w:jc w:val="left"/>
              <w:rPr>
                <w:rFonts w:eastAsia="Wingdings"/>
                <w:i w:val="false"/>
                <w:i w:val="false"/>
                <w:iCs w:val="false"/>
                <w:sz w:val="20"/>
              </w:rPr>
            </w:pPr>
            <w:r>
              <w:rPr>
                <w:rFonts w:eastAsia="Wingdings" w:cs="Wingdings" w:ascii="Wingdings" w:hAnsi="Wingdings"/>
                <w:bCs/>
                <w:i w:val="false"/>
                <w:iCs w:val="false"/>
                <w:sz w:val="20"/>
                <w:szCs w:val="20"/>
                <w:shd w:fill="auto" w:val="clear"/>
              </w:rPr>
              <w:t xml:space="preserve"> </w:t>
            </w:r>
            <w:r>
              <w:rPr>
                <w:rFonts w:eastAsia="Wingdings" w:cs="Wingdings"/>
                <w:bCs/>
                <w:i w:val="false"/>
                <w:iCs w:val="false"/>
                <w:sz w:val="20"/>
                <w:szCs w:val="20"/>
                <w:shd w:fill="auto" w:val="clear"/>
              </w:rPr>
              <w:t>IN PRESENZA (n. posti  5)</w:t>
            </w:r>
          </w:p>
          <w:p>
            <w:pPr>
              <w:pStyle w:val="Normal"/>
              <w:widowControl w:val="false"/>
              <w:tabs>
                <w:tab w:val="clear" w:pos="720"/>
                <w:tab w:val="left" w:pos="400" w:leader="none"/>
                <w:tab w:val="left" w:pos="1102" w:leader="none"/>
                <w:tab w:val="left" w:pos="1590" w:leader="none"/>
              </w:tabs>
              <w:suppressAutoHyphens w:val="true"/>
              <w:bidi w:val="0"/>
              <w:spacing w:lineRule="auto" w:line="240" w:before="113" w:after="113"/>
              <w:ind w:left="510" w:right="0" w:hanging="510"/>
              <w:jc w:val="left"/>
              <w:rPr>
                <w:rFonts w:eastAsia="Wingdings"/>
                <w:i w:val="false"/>
                <w:i w:val="false"/>
                <w:iCs w:val="false"/>
                <w:sz w:val="20"/>
              </w:rPr>
            </w:pPr>
            <w:r>
              <w:rPr>
                <w:rFonts w:eastAsia="Wingdings" w:cs="Wingdings" w:ascii="Wingdings" w:hAnsi="Wingdings"/>
                <w:bCs/>
                <w:i w:val="false"/>
                <w:iCs w:val="false"/>
                <w:sz w:val="20"/>
                <w:szCs w:val="20"/>
                <w:shd w:fill="auto" w:val="clear"/>
              </w:rPr>
              <w:t xml:space="preserve"> </w:t>
            </w:r>
            <w:r>
              <w:rPr>
                <w:rFonts w:eastAsia="Wingdings" w:cs="Wingdings"/>
                <w:bCs/>
                <w:i w:val="false"/>
                <w:iCs w:val="false"/>
                <w:sz w:val="20"/>
                <w:szCs w:val="20"/>
                <w:shd w:fill="auto" w:val="clear"/>
              </w:rPr>
              <w:t>IN REMOTO: VDC ZOOM (n. posti 30)</w:t>
            </w:r>
          </w:p>
        </w:tc>
      </w:tr>
    </w:tbl>
    <w:p>
      <w:pPr>
        <w:pStyle w:val="Normal"/>
        <w:widowControl/>
        <w:tabs>
          <w:tab w:val="clear" w:pos="720"/>
          <w:tab w:val="left" w:pos="-60" w:leader="none"/>
          <w:tab w:val="left" w:pos="1102" w:leader="none"/>
        </w:tabs>
        <w:suppressAutoHyphens w:val="true"/>
        <w:bidi w:val="0"/>
        <w:spacing w:lineRule="auto" w:line="276" w:before="113" w:after="0"/>
        <w:ind w:left="0" w:right="-227" w:hanging="113"/>
        <w:jc w:val="center"/>
        <w:rPr>
          <w:rFonts w:eastAsia="Calibri"/>
        </w:rPr>
      </w:pPr>
      <w:r>
        <w:rPr>
          <w:rFonts w:eastAsia="Calibri"/>
          <w:b/>
          <w:bCs/>
          <w:caps/>
        </w:rPr>
        <w:t>è possibile seguire l'intero evento in diretta Streaming</w:t>
      </w:r>
      <w:r>
        <w:rPr>
          <w:rFonts w:eastAsia="Calibri"/>
        </w:rPr>
        <w:t xml:space="preserve"> (filmato senza possibilità di intervenire).  </w:t>
      </w:r>
      <w:r>
        <w:rPr>
          <w:rFonts w:eastAsia="Calibri"/>
          <w:b/>
          <w:bCs/>
          <w:caps/>
        </w:rPr>
        <w:t xml:space="preserve"> ACCESSO LIBERO:</w:t>
      </w:r>
      <w:r>
        <w:rPr>
          <w:rFonts w:eastAsia="Calibri"/>
        </w:rPr>
        <w:t xml:space="preserve"> </w:t>
      </w:r>
      <w:r>
        <w:rPr>
          <w:rFonts w:eastAsia="Calibri"/>
          <w:b/>
          <w:bCs/>
        </w:rPr>
        <w:t xml:space="preserve">NON </w:t>
      </w:r>
      <w:r>
        <w:rPr>
          <w:rFonts w:eastAsia="Calibri"/>
          <w:b/>
          <w:bCs/>
          <w:caps/>
        </w:rPr>
        <w:t xml:space="preserve">è NECESSARIA L' ISCRIZIONE </w:t>
      </w:r>
    </w:p>
    <w:p>
      <w:pPr>
        <w:pStyle w:val="Normal"/>
        <w:widowControl/>
        <w:tabs>
          <w:tab w:val="clear" w:pos="720"/>
          <w:tab w:val="left" w:pos="-60" w:leader="none"/>
          <w:tab w:val="left" w:pos="1102" w:leader="none"/>
        </w:tabs>
        <w:suppressAutoHyphens w:val="true"/>
        <w:bidi w:val="0"/>
        <w:spacing w:lineRule="auto" w:line="276" w:before="0" w:after="0"/>
        <w:ind w:left="0" w:right="-227" w:hanging="113"/>
        <w:jc w:val="center"/>
        <w:rPr>
          <w:color w:val="0000FF"/>
        </w:rPr>
      </w:pPr>
      <w:r>
        <w:rPr>
          <w:rFonts w:eastAsia="Calibri" w:ascii="Times New Roman" w:hAnsi="Times New Roman"/>
          <w:b/>
          <w:bCs/>
          <w:i w:val="false"/>
          <w:iCs w:val="false"/>
          <w:caps w:val="false"/>
          <w:smallCaps w:val="false"/>
          <w:color w:val="0000FF"/>
          <w:spacing w:val="0"/>
          <w:sz w:val="20"/>
          <w:szCs w:val="20"/>
        </w:rPr>
        <w:t>https://www.youtube.com/watch?v=rauspaQU9F4</w:t>
      </w:r>
    </w:p>
    <w:p>
      <w:pPr>
        <w:pStyle w:val="Normal"/>
        <w:widowControl/>
        <w:tabs>
          <w:tab w:val="clear" w:pos="720"/>
          <w:tab w:val="left" w:pos="-60" w:leader="none"/>
          <w:tab w:val="left" w:pos="1102" w:leader="none"/>
        </w:tabs>
        <w:suppressAutoHyphens w:val="true"/>
        <w:bidi w:val="0"/>
        <w:spacing w:lineRule="auto" w:line="276" w:before="113" w:after="0"/>
        <w:ind w:left="0" w:right="-227" w:hanging="113"/>
        <w:jc w:val="center"/>
        <w:rPr>
          <w:b/>
          <w:b/>
          <w:bCs/>
          <w:color w:val="C9211E"/>
          <w:u w:val="single"/>
        </w:rPr>
      </w:pPr>
      <w:r>
        <w:rPr>
          <w:b/>
          <w:bCs/>
          <w:color w:val="C9211E"/>
          <w:u w:val="single"/>
        </w:rPr>
        <w:t>Chi  segue l'evento in diretta streaming NON può conseguire i crediti ECM</w:t>
      </w:r>
    </w:p>
    <w:sectPr>
      <w:headerReference w:type="default" r:id="rId2"/>
      <w:footerReference w:type="default" r:id="rId3"/>
      <w:type w:val="nextPage"/>
      <w:pgSz w:w="11906" w:h="16838"/>
      <w:pgMar w:left="1134" w:right="1134" w:gutter="0" w:header="1418" w:top="1843" w:footer="1134" w:bottom="184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Black">
    <w:charset w:val="00"/>
    <w:family w:val="roman"/>
    <w:pitch w:val="variable"/>
  </w:font>
  <w:font w:name="Wingding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drawing>
        <wp:anchor behindDoc="1" distT="0" distB="0" distL="0" distR="0" simplePos="0" locked="0" layoutInCell="0" allowOverlap="1" relativeHeight="3">
          <wp:simplePos x="0" y="0"/>
          <wp:positionH relativeFrom="column">
            <wp:posOffset>-725170</wp:posOffset>
          </wp:positionH>
          <wp:positionV relativeFrom="paragraph">
            <wp:posOffset>3175</wp:posOffset>
          </wp:positionV>
          <wp:extent cx="7565390" cy="45085"/>
          <wp:effectExtent l="0" t="0" r="0" b="0"/>
          <wp:wrapNone/>
          <wp:docPr id="3" name="Immagine3" descr="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fondo.png"/>
                  <pic:cNvPicPr>
                    <a:picLocks noChangeAspect="1" noChangeArrowheads="1"/>
                  </pic:cNvPicPr>
                </pic:nvPicPr>
                <pic:blipFill>
                  <a:blip r:embed="rId1"/>
                  <a:srcRect l="0" t="0" r="0" b="93906"/>
                  <a:stretch>
                    <a:fillRect/>
                  </a:stretch>
                </pic:blipFill>
                <pic:spPr bwMode="auto">
                  <a:xfrm>
                    <a:off x="0" y="0"/>
                    <a:ext cx="7565390" cy="45085"/>
                  </a:xfrm>
                  <a:prstGeom prst="rect">
                    <a:avLst/>
                  </a:prstGeom>
                </pic:spPr>
              </pic:pic>
            </a:graphicData>
          </a:graphic>
        </wp:anchor>
      </w:drawing>
      <w:drawing>
        <wp:anchor behindDoc="1" distT="0" distB="0" distL="0" distR="0" simplePos="0" locked="0" layoutInCell="0" allowOverlap="1" relativeHeight="5">
          <wp:simplePos x="0" y="0"/>
          <wp:positionH relativeFrom="column">
            <wp:posOffset>41910</wp:posOffset>
          </wp:positionH>
          <wp:positionV relativeFrom="paragraph">
            <wp:posOffset>184785</wp:posOffset>
          </wp:positionV>
          <wp:extent cx="1502410" cy="588010"/>
          <wp:effectExtent l="0" t="0" r="0" b="0"/>
          <wp:wrapSquare wrapText="largest"/>
          <wp:docPr id="4"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2" descr=""/>
                  <pic:cNvPicPr>
                    <a:picLocks noChangeAspect="1" noChangeArrowheads="1"/>
                  </pic:cNvPicPr>
                </pic:nvPicPr>
                <pic:blipFill>
                  <a:blip r:embed="rId2"/>
                  <a:stretch>
                    <a:fillRect/>
                  </a:stretch>
                </pic:blipFill>
                <pic:spPr bwMode="auto">
                  <a:xfrm>
                    <a:off x="0" y="0"/>
                    <a:ext cx="1502410" cy="588010"/>
                  </a:xfrm>
                  <a:prstGeom prst="rect">
                    <a:avLst/>
                  </a:prstGeom>
                </pic:spPr>
              </pic:pic>
            </a:graphicData>
          </a:graphic>
        </wp:anchor>
      </w:drawing>
      <w:t xml:space="preserve">                                                                        </w:t>
    </w:r>
    <w:r>
      <w:drawing>
        <wp:anchor behindDoc="1" distT="0" distB="0" distL="0" distR="0" simplePos="0" locked="0" layoutInCell="0" allowOverlap="1" relativeHeight="6">
          <wp:simplePos x="0" y="0"/>
          <wp:positionH relativeFrom="column">
            <wp:posOffset>2064385</wp:posOffset>
          </wp:positionH>
          <wp:positionV relativeFrom="paragraph">
            <wp:posOffset>266700</wp:posOffset>
          </wp:positionV>
          <wp:extent cx="2351405" cy="332740"/>
          <wp:effectExtent l="0" t="0" r="0" b="0"/>
          <wp:wrapSquare wrapText="largest"/>
          <wp:docPr id="5"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
                  <pic:cNvPicPr>
                    <a:picLocks noChangeAspect="1" noChangeArrowheads="1"/>
                  </pic:cNvPicPr>
                </pic:nvPicPr>
                <pic:blipFill>
                  <a:blip r:embed="rId3"/>
                  <a:stretch>
                    <a:fillRect/>
                  </a:stretch>
                </pic:blipFill>
                <pic:spPr bwMode="auto">
                  <a:xfrm>
                    <a:off x="0" y="0"/>
                    <a:ext cx="2351405" cy="332740"/>
                  </a:xfrm>
                  <a:prstGeom prst="rect">
                    <a:avLst/>
                  </a:prstGeom>
                </pic:spPr>
              </pic:pic>
            </a:graphicData>
          </a:graphic>
        </wp:anchor>
      </w:drawing>
      <w:drawing>
        <wp:anchor behindDoc="1" distT="0" distB="0" distL="0" distR="0" simplePos="0" locked="0" layoutInCell="0" allowOverlap="1" relativeHeight="7">
          <wp:simplePos x="0" y="0"/>
          <wp:positionH relativeFrom="column">
            <wp:posOffset>4895850</wp:posOffset>
          </wp:positionH>
          <wp:positionV relativeFrom="paragraph">
            <wp:posOffset>216535</wp:posOffset>
          </wp:positionV>
          <wp:extent cx="1205865" cy="504825"/>
          <wp:effectExtent l="0" t="0" r="0" b="0"/>
          <wp:wrapSquare wrapText="largest"/>
          <wp:docPr id="6"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1" descr=""/>
                  <pic:cNvPicPr>
                    <a:picLocks noChangeAspect="1" noChangeArrowheads="1"/>
                  </pic:cNvPicPr>
                </pic:nvPicPr>
                <pic:blipFill>
                  <a:blip r:embed="rId4"/>
                  <a:srcRect l="-74" t="-177" r="-74" b="-177"/>
                  <a:stretch>
                    <a:fillRect/>
                  </a:stretch>
                </pic:blipFill>
                <pic:spPr bwMode="auto">
                  <a:xfrm>
                    <a:off x="0" y="0"/>
                    <a:ext cx="1205865" cy="504825"/>
                  </a:xfrm>
                  <a:prstGeom prst="rect">
                    <a:avLst/>
                  </a:prstGeom>
                </pic:spPr>
              </pic:pic>
            </a:graphicData>
          </a:graphic>
        </wp:anchor>
      </w:drawing>
    </w:r>
    <w:r>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0" allowOverlap="1" relativeHeight="2">
          <wp:simplePos x="0" y="0"/>
          <wp:positionH relativeFrom="column">
            <wp:posOffset>-828675</wp:posOffset>
          </wp:positionH>
          <wp:positionV relativeFrom="paragraph">
            <wp:posOffset>-880110</wp:posOffset>
          </wp:positionV>
          <wp:extent cx="7668895" cy="1108710"/>
          <wp:effectExtent l="0" t="0" r="0" b="0"/>
          <wp:wrapNone/>
          <wp:docPr id="1" name="Immagine 0" descr="attestato-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attestato-intestazione.jpg"/>
                  <pic:cNvPicPr>
                    <a:picLocks noChangeAspect="1" noChangeArrowheads="1"/>
                  </pic:cNvPicPr>
                </pic:nvPicPr>
                <pic:blipFill>
                  <a:blip r:embed="rId1"/>
                  <a:stretch>
                    <a:fillRect/>
                  </a:stretch>
                </pic:blipFill>
                <pic:spPr bwMode="auto">
                  <a:xfrm>
                    <a:off x="0" y="0"/>
                    <a:ext cx="7668895" cy="1108710"/>
                  </a:xfrm>
                  <a:prstGeom prst="rect">
                    <a:avLst/>
                  </a:prstGeom>
                </pic:spPr>
              </pic:pic>
            </a:graphicData>
          </a:graphic>
        </wp:anchor>
      </w:drawing>
    </w:r>
  </w:p>
  <w:p>
    <w:pPr>
      <w:pStyle w:val="Intestazione"/>
      <w:rPr/>
    </w:pPr>
    <w:r>
      <w:rPr/>
      <w:drawing>
        <wp:anchor behindDoc="1" distT="0" distB="0" distL="0" distR="0" simplePos="0" locked="0" layoutInCell="0" allowOverlap="1" relativeHeight="4">
          <wp:simplePos x="0" y="0"/>
          <wp:positionH relativeFrom="column">
            <wp:posOffset>-725170</wp:posOffset>
          </wp:positionH>
          <wp:positionV relativeFrom="paragraph">
            <wp:posOffset>3175</wp:posOffset>
          </wp:positionV>
          <wp:extent cx="7456805" cy="45085"/>
          <wp:effectExtent l="0" t="0" r="0" b="0"/>
          <wp:wrapNone/>
          <wp:docPr id="2" name="Immagine4" descr="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descr="fondo.png"/>
                  <pic:cNvPicPr>
                    <a:picLocks noChangeAspect="1" noChangeArrowheads="1"/>
                  </pic:cNvPicPr>
                </pic:nvPicPr>
                <pic:blipFill>
                  <a:blip r:embed="rId2"/>
                  <a:srcRect l="0" t="0" r="0" b="93906"/>
                  <a:stretch>
                    <a:fillRect/>
                  </a:stretch>
                </pic:blipFill>
                <pic:spPr bwMode="auto">
                  <a:xfrm>
                    <a:off x="0" y="0"/>
                    <a:ext cx="7456805" cy="45085"/>
                  </a:xfrm>
                  <a:prstGeom prst="rect">
                    <a:avLst/>
                  </a:prstGeom>
                </pic:spPr>
              </pic:pic>
            </a:graphicData>
          </a:graphic>
        </wp:anchor>
      </w:drawing>
    </w:r>
  </w:p>
</w:hdr>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06b8"/>
    <w:pPr>
      <w:widowControl/>
      <w:suppressAutoHyphens w:val="true"/>
      <w:bidi w:val="0"/>
      <w:spacing w:lineRule="auto" w:line="276" w:before="0" w:after="200"/>
      <w:jc w:val="left"/>
    </w:pPr>
    <w:rPr>
      <w:rFonts w:ascii="Calibri" w:hAnsi="Calibri" w:eastAsia="Times New Roman" w:cs="Times New Roman"/>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locked/>
    <w:rsid w:val="004d3c47"/>
    <w:rPr>
      <w:rFonts w:ascii="Tahoma" w:hAnsi="Tahoma" w:cs="Tahoma"/>
      <w:sz w:val="16"/>
      <w:szCs w:val="16"/>
    </w:rPr>
  </w:style>
  <w:style w:type="character" w:styleId="IntestazioneCarattere" w:customStyle="1">
    <w:name w:val="Intestazione Carattere"/>
    <w:basedOn w:val="DefaultParagraphFont"/>
    <w:link w:val="Intestazione"/>
    <w:uiPriority w:val="99"/>
    <w:qFormat/>
    <w:locked/>
    <w:rsid w:val="00094238"/>
    <w:rPr>
      <w:rFonts w:cs="Times New Roman"/>
    </w:rPr>
  </w:style>
  <w:style w:type="character" w:styleId="PidipaginaCarattere" w:customStyle="1">
    <w:name w:val="Piè di pagina Carattere"/>
    <w:basedOn w:val="DefaultParagraphFont"/>
    <w:link w:val="Pidipagina"/>
    <w:uiPriority w:val="99"/>
    <w:qFormat/>
    <w:locked/>
    <w:rsid w:val="00094238"/>
    <w:rPr>
      <w:rFonts w:cs="Times New Roman"/>
    </w:rPr>
  </w:style>
  <w:style w:type="character" w:styleId="DataCarattere" w:customStyle="1">
    <w:name w:val="Data Carattere"/>
    <w:basedOn w:val="DefaultParagraphFont"/>
    <w:link w:val="Data"/>
    <w:uiPriority w:val="99"/>
    <w:semiHidden/>
    <w:qFormat/>
    <w:rsid w:val="00973ab2"/>
    <w:rPr/>
  </w:style>
  <w:style w:type="character" w:styleId="Strong">
    <w:name w:val="Strong"/>
    <w:basedOn w:val="DefaultParagraphFont"/>
    <w:uiPriority w:val="22"/>
    <w:qFormat/>
    <w:locked/>
    <w:rsid w:val="006a542c"/>
    <w:rPr>
      <w:b/>
      <w:bCs/>
    </w:rPr>
  </w:style>
  <w:style w:type="character" w:styleId="Enfasi">
    <w:name w:val="Enfasi"/>
    <w:basedOn w:val="DefaultParagraphFont"/>
    <w:uiPriority w:val="20"/>
    <w:qFormat/>
    <w:locked/>
    <w:rsid w:val="006a542c"/>
    <w:rPr>
      <w:i/>
      <w:iCs/>
    </w:rPr>
  </w:style>
  <w:style w:type="character" w:styleId="CollegamentoInternet">
    <w:name w:val="Collegamento Internet"/>
    <w:basedOn w:val="DefaultParagraphFont"/>
    <w:uiPriority w:val="99"/>
    <w:unhideWhenUsed/>
    <w:rsid w:val="00727a22"/>
    <w:rPr>
      <w:color w:val="0000FF" w:themeColor="hyperlink"/>
      <w:u w:val="single"/>
    </w:rPr>
  </w:style>
  <w:style w:type="character" w:styleId="Caratteridinumerazione">
    <w:name w:val="Caratteri di numerazione"/>
    <w:qFormat/>
    <w:rPr/>
  </w:style>
  <w:style w:type="character" w:styleId="Carpredefinitoparagrafo">
    <w:name w:val="Car. predefinito paragrafo"/>
    <w:qFormat/>
    <w:rPr/>
  </w:style>
  <w:style w:type="character" w:styleId="CollegamentoInternetvisitato">
    <w:name w:val="Collegamento Internet visitato"/>
    <w:basedOn w:val="Carpredefinitoparagrafo"/>
    <w:rPr>
      <w:color w:val="800080"/>
      <w:u w:val="single"/>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qFormat/>
    <w:rsid w:val="004d3c47"/>
    <w:pPr>
      <w:spacing w:lineRule="auto" w:line="240" w:before="0" w:after="0"/>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rsid w:val="00094238"/>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rsid w:val="00094238"/>
    <w:pPr>
      <w:tabs>
        <w:tab w:val="clear" w:pos="720"/>
        <w:tab w:val="center" w:pos="4819" w:leader="none"/>
        <w:tab w:val="right" w:pos="9638" w:leader="none"/>
      </w:tabs>
      <w:spacing w:lineRule="auto" w:line="240" w:before="0" w:after="0"/>
    </w:pPr>
    <w:rPr/>
  </w:style>
  <w:style w:type="paragraph" w:styleId="Date">
    <w:name w:val="Date"/>
    <w:basedOn w:val="Normal"/>
    <w:next w:val="Normal"/>
    <w:link w:val="DataCarattere"/>
    <w:uiPriority w:val="99"/>
    <w:qFormat/>
    <w:rsid w:val="00166a38"/>
    <w:pPr/>
    <w:rPr/>
  </w:style>
  <w:style w:type="paragraph" w:styleId="NormalWeb">
    <w:name w:val="Normal (Web)"/>
    <w:basedOn w:val="Normal"/>
    <w:uiPriority w:val="99"/>
    <w:semiHidden/>
    <w:unhideWhenUsed/>
    <w:qFormat/>
    <w:rsid w:val="006a542c"/>
    <w:pPr>
      <w:spacing w:lineRule="auto" w:line="240" w:beforeAutospacing="1" w:afterAutospacing="1"/>
    </w:pPr>
    <w:rPr>
      <w:rFonts w:ascii="Times New Roman" w:hAnsi="Times New Roman"/>
      <w:sz w:val="24"/>
      <w:szCs w:val="24"/>
    </w:rPr>
  </w:style>
  <w:style w:type="paragraph" w:styleId="ListParagraph">
    <w:name w:val="List Paragraph"/>
    <w:basedOn w:val="Normal"/>
    <w:uiPriority w:val="34"/>
    <w:qFormat/>
    <w:rsid w:val="00a61155"/>
    <w:pPr>
      <w:spacing w:lineRule="auto" w:line="240" w:before="0" w:after="0"/>
      <w:ind w:left="720" w:hanging="0"/>
      <w:contextualSpacing/>
    </w:pPr>
    <w:rPr>
      <w:rFonts w:ascii="Times New Roman" w:hAnsi="Times New Roman"/>
      <w:sz w:val="24"/>
      <w:szCs w:val="24"/>
    </w:rPr>
  </w:style>
  <w:style w:type="paragraph" w:styleId="Default" w:customStyle="1">
    <w:name w:val="Default"/>
    <w:qFormat/>
    <w:rsid w:val="00a61155"/>
    <w:pPr>
      <w:widowControl/>
      <w:suppressAutoHyphens w:val="true"/>
      <w:bidi w:val="0"/>
      <w:spacing w:before="0" w:after="0"/>
      <w:jc w:val="left"/>
    </w:pPr>
    <w:rPr>
      <w:rFonts w:ascii="Calibri" w:hAnsi="Calibri" w:eastAsia="Calibri" w:cs="Calibri" w:eastAsiaTheme="minorHAnsi"/>
      <w:color w:val="000000"/>
      <w:kern w:val="0"/>
      <w:sz w:val="24"/>
      <w:szCs w:val="24"/>
      <w:lang w:val="it-IT" w:eastAsia="en-US" w:bidi="ar-SA"/>
    </w:rPr>
  </w:style>
  <w:style w:type="paragraph" w:styleId="Standard">
    <w:name w:val="Standard"/>
    <w:qFormat/>
    <w:pPr>
      <w:widowControl/>
      <w:suppressAutoHyphens w:val="true"/>
      <w:bidi w:val="0"/>
      <w:spacing w:before="0" w:after="160"/>
      <w:jc w:val="left"/>
      <w:textAlignment w:val="baseline"/>
    </w:pPr>
    <w:rPr>
      <w:rFonts w:ascii="Calibri" w:hAnsi="Calibri" w:eastAsia="Calibri" w:cs="Tahoma"/>
      <w:color w:val="auto"/>
      <w:kern w:val="0"/>
      <w:sz w:val="22"/>
      <w:szCs w:val="22"/>
      <w:lang w:val="it-IT" w:eastAsia="zh-CN" w:bidi="ar-SA"/>
    </w:rPr>
  </w:style>
  <w:style w:type="paragraph" w:styleId="Lineaorizzontale">
    <w:name w:val="Linea orizzontale"/>
    <w:basedOn w:val="Normal"/>
    <w:next w:val="Corpodeltesto"/>
    <w:qFormat/>
    <w:pPr>
      <w:suppressLineNumbers/>
      <w:pBdr>
        <w:bottom w:val="double" w:sz="2" w:space="0" w:color="808080"/>
      </w:pBdr>
      <w:spacing w:before="0" w:after="283"/>
    </w:pPr>
    <w:rPr>
      <w:sz w:val="12"/>
      <w:szCs w:val="12"/>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9f694e"/>
    <w:pPr>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d96dc5"/>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 Id="rId4" Type="http://schemas.openxmlformats.org/officeDocument/2006/relationships/image" Target="media/image5.pn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73FF8-3CFC-481C-BD6E-8E0C48D1B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Application>LibreOffice/7.2.7.2$Windows_X86_64 LibreOffice_project/8d71d29d553c0f7dcbfa38fbfda25ee34cce99a2</Application>
  <AppVersion>15.0000</AppVersion>
  <Pages>1</Pages>
  <Words>238</Words>
  <Characters>1338</Characters>
  <CharactersWithSpaces>1662</CharactersWithSpaces>
  <Paragraphs>36</Paragraphs>
  <Company>Progetti di Impresa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2022-03-30T14:00:00Z</dcterms:created>
  <dc:creator>Fabio</dc:creator>
  <dc:description/>
  <dc:language>it-IT</dc:language>
  <cp:lastModifiedBy/>
  <cp:lastPrinted>2022-09-20T15:25:12Z</cp:lastPrinted>
  <dcterms:modified xsi:type="dcterms:W3CDTF">2022-09-21T15:27:41Z</dcterms:modified>
  <cp:revision>16</cp:revision>
  <dc:subject/>
  <dc:title>SCHEDA PRENOTAZIONE VITTO E ALLOGGIO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